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6D06" w14:textId="77777777" w:rsidR="00836E77" w:rsidRPr="00D11F4E" w:rsidRDefault="00F0498D" w:rsidP="00836E77">
      <w:pPr>
        <w:spacing w:after="0"/>
        <w:jc w:val="right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Órgano Interno de Control del</w:t>
      </w:r>
    </w:p>
    <w:p w14:paraId="08A24F5B" w14:textId="77777777" w:rsidR="00836E77" w:rsidRPr="00D11F4E" w:rsidRDefault="00836E77" w:rsidP="00836E77">
      <w:pPr>
        <w:spacing w:after="0"/>
        <w:jc w:val="right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Ayuntamiento de Teuchitlan Jalisco.</w:t>
      </w:r>
    </w:p>
    <w:p w14:paraId="2884B826" w14:textId="6B543D85" w:rsidR="00380D8C" w:rsidRPr="00D11F4E" w:rsidRDefault="00836E77" w:rsidP="00714486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Oficio:</w:t>
      </w:r>
      <w:r w:rsidR="001A2CDF" w:rsidRPr="00D11F4E">
        <w:rPr>
          <w:rFonts w:ascii="Century Gothic" w:hAnsi="Century Gothic"/>
          <w:sz w:val="28"/>
          <w:szCs w:val="24"/>
        </w:rPr>
        <w:t xml:space="preserve"> </w:t>
      </w:r>
      <w:r w:rsidR="00CB00D9" w:rsidRPr="00D11F4E">
        <w:rPr>
          <w:rFonts w:ascii="Century Gothic" w:hAnsi="Century Gothic"/>
          <w:sz w:val="28"/>
          <w:szCs w:val="24"/>
        </w:rPr>
        <w:t>S/N</w:t>
      </w:r>
    </w:p>
    <w:p w14:paraId="42C37841" w14:textId="6FAE67DB" w:rsidR="00596D6A" w:rsidRPr="00D11F4E" w:rsidRDefault="00836E77" w:rsidP="004A1148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Asunto:</w:t>
      </w:r>
      <w:r w:rsidR="00596D6A" w:rsidRPr="00D11F4E">
        <w:rPr>
          <w:rFonts w:ascii="Century Gothic" w:hAnsi="Century Gothic"/>
          <w:sz w:val="28"/>
          <w:szCs w:val="24"/>
        </w:rPr>
        <w:t xml:space="preserve"> S</w:t>
      </w:r>
      <w:r w:rsidRPr="00D11F4E">
        <w:rPr>
          <w:rFonts w:ascii="Century Gothic" w:hAnsi="Century Gothic"/>
          <w:sz w:val="28"/>
          <w:szCs w:val="24"/>
        </w:rPr>
        <w:t xml:space="preserve">e </w:t>
      </w:r>
      <w:r w:rsidR="00201B85" w:rsidRPr="00D11F4E">
        <w:rPr>
          <w:rFonts w:ascii="Century Gothic" w:hAnsi="Century Gothic"/>
          <w:sz w:val="28"/>
          <w:szCs w:val="24"/>
        </w:rPr>
        <w:t>informa</w:t>
      </w:r>
    </w:p>
    <w:p w14:paraId="5FE93392" w14:textId="3221A834" w:rsidR="00596D6A" w:rsidRPr="00D11F4E" w:rsidRDefault="00A34392" w:rsidP="00836E77">
      <w:pPr>
        <w:spacing w:after="0"/>
        <w:jc w:val="right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Teuchitlán</w:t>
      </w:r>
      <w:r w:rsidR="00596D6A" w:rsidRPr="00D11F4E">
        <w:rPr>
          <w:rFonts w:ascii="Century Gothic" w:hAnsi="Century Gothic"/>
          <w:sz w:val="28"/>
          <w:szCs w:val="24"/>
        </w:rPr>
        <w:t xml:space="preserve"> Jalisco; </w:t>
      </w:r>
      <w:r w:rsidR="00CB00D9" w:rsidRPr="00D11F4E">
        <w:rPr>
          <w:rFonts w:ascii="Century Gothic" w:hAnsi="Century Gothic"/>
          <w:sz w:val="28"/>
          <w:szCs w:val="24"/>
        </w:rPr>
        <w:t xml:space="preserve">05 </w:t>
      </w:r>
      <w:r w:rsidR="00596D6A" w:rsidRPr="00D11F4E">
        <w:rPr>
          <w:rFonts w:ascii="Century Gothic" w:hAnsi="Century Gothic"/>
          <w:sz w:val="28"/>
          <w:szCs w:val="24"/>
        </w:rPr>
        <w:t xml:space="preserve">de </w:t>
      </w:r>
      <w:r w:rsidR="00CB00D9" w:rsidRPr="00D11F4E">
        <w:rPr>
          <w:rFonts w:ascii="Century Gothic" w:hAnsi="Century Gothic"/>
          <w:sz w:val="28"/>
          <w:szCs w:val="24"/>
        </w:rPr>
        <w:t xml:space="preserve">enero </w:t>
      </w:r>
      <w:r w:rsidR="00596D6A" w:rsidRPr="00D11F4E">
        <w:rPr>
          <w:rFonts w:ascii="Century Gothic" w:hAnsi="Century Gothic"/>
          <w:sz w:val="28"/>
          <w:szCs w:val="24"/>
        </w:rPr>
        <w:t>de 202</w:t>
      </w:r>
      <w:r w:rsidR="00CB63F9" w:rsidRPr="00D11F4E">
        <w:rPr>
          <w:rFonts w:ascii="Century Gothic" w:hAnsi="Century Gothic"/>
          <w:sz w:val="28"/>
          <w:szCs w:val="24"/>
        </w:rPr>
        <w:t>2</w:t>
      </w:r>
    </w:p>
    <w:p w14:paraId="46EAAC3B" w14:textId="2B6E23AD" w:rsidR="00095230" w:rsidRPr="00D11F4E" w:rsidRDefault="00095230" w:rsidP="00095230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3B5B78E4" w14:textId="77777777" w:rsidR="00D11F4E" w:rsidRPr="00D11F4E" w:rsidRDefault="00D11F4E" w:rsidP="00095230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2A54C96B" w14:textId="32A1CC75" w:rsidR="007C308E" w:rsidRPr="00D11F4E" w:rsidRDefault="00CB00D9" w:rsidP="007C308E">
      <w:pPr>
        <w:spacing w:after="0"/>
        <w:jc w:val="both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C. Jesús Emmanuel Gómez Medina</w:t>
      </w:r>
    </w:p>
    <w:p w14:paraId="6F49605D" w14:textId="77777777" w:rsidR="00CB00D9" w:rsidRPr="00D11F4E" w:rsidRDefault="00CB00D9" w:rsidP="007C308E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Titular de la Unidad de Transparencia</w:t>
      </w:r>
    </w:p>
    <w:p w14:paraId="47D1A6D5" w14:textId="6D02BC34" w:rsidR="005F16D4" w:rsidRPr="00D11F4E" w:rsidRDefault="007C308E" w:rsidP="007C308E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de Teuchitlán Jalisco.</w:t>
      </w:r>
    </w:p>
    <w:p w14:paraId="1B7EEF48" w14:textId="77777777" w:rsidR="004A1148" w:rsidRPr="00D11F4E" w:rsidRDefault="007C308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Presente.</w:t>
      </w:r>
    </w:p>
    <w:p w14:paraId="212AB310" w14:textId="77777777" w:rsidR="00D11F4E" w:rsidRPr="00D11F4E" w:rsidRDefault="00D11F4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D978AC1" w14:textId="383372F9" w:rsidR="00201B85" w:rsidRPr="00D11F4E" w:rsidRDefault="00201B85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br/>
        <w:t>E</w:t>
      </w:r>
      <w:r w:rsidR="00CB00D9" w:rsidRPr="00D11F4E">
        <w:rPr>
          <w:rFonts w:ascii="Century Gothic" w:hAnsi="Century Gothic"/>
          <w:sz w:val="28"/>
          <w:szCs w:val="24"/>
        </w:rPr>
        <w:t>l que suscribe, Lic. Juan Antonio Lozano Meza, Titular del Órgano Interno de Control del Ayuntamiento de Teuchitlán Jalisco, le informo que en el trimestre correspondiente a los meses</w:t>
      </w:r>
      <w:r w:rsidR="00D11F4E">
        <w:rPr>
          <w:rFonts w:ascii="Century Gothic" w:hAnsi="Century Gothic"/>
          <w:sz w:val="28"/>
          <w:szCs w:val="24"/>
        </w:rPr>
        <w:t xml:space="preserve"> de</w:t>
      </w:r>
      <w:bookmarkStart w:id="0" w:name="_GoBack"/>
      <w:bookmarkEnd w:id="0"/>
      <w:r w:rsidR="00CB00D9" w:rsidRPr="00D11F4E">
        <w:rPr>
          <w:rFonts w:ascii="Century Gothic" w:hAnsi="Century Gothic"/>
          <w:sz w:val="28"/>
          <w:szCs w:val="24"/>
        </w:rPr>
        <w:t xml:space="preserve"> octubre, noviembre y diciembre, no se realizó evaluación a programas financiados con recursos públicos.</w:t>
      </w:r>
      <w:r w:rsidRPr="00D11F4E">
        <w:rPr>
          <w:rFonts w:ascii="Century Gothic" w:hAnsi="Century Gothic"/>
          <w:sz w:val="28"/>
          <w:szCs w:val="24"/>
        </w:rPr>
        <w:t xml:space="preserve"> </w:t>
      </w:r>
    </w:p>
    <w:p w14:paraId="4B61E3C5" w14:textId="77777777" w:rsidR="00D11F4E" w:rsidRPr="00D11F4E" w:rsidRDefault="00D11F4E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1F57F80C" w14:textId="77777777" w:rsidR="00CB00D9" w:rsidRPr="00D11F4E" w:rsidRDefault="00CB00D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2B49206" w14:textId="6DF5F9B1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Sin más, reciba saludos.</w:t>
      </w:r>
    </w:p>
    <w:p w14:paraId="1078E6E7" w14:textId="093ED91A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B1B823A" w14:textId="795FC55B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163EE27" w14:textId="77777777" w:rsidR="009356A9" w:rsidRPr="00D11F4E" w:rsidRDefault="009356A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4452D3C2" w14:textId="77777777" w:rsidR="00CB63F9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</w:p>
    <w:p w14:paraId="6C77A195" w14:textId="45E5F4D5" w:rsidR="00CB00D9" w:rsidRPr="00D11F4E" w:rsidRDefault="00CB63F9" w:rsidP="00CB00D9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Atentamente</w:t>
      </w:r>
    </w:p>
    <w:p w14:paraId="50009DE6" w14:textId="21EE6A45" w:rsidR="00CB63F9" w:rsidRPr="00D11F4E" w:rsidRDefault="00CB63F9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526F9934" w14:textId="77777777" w:rsidR="00CB00D9" w:rsidRPr="00D11F4E" w:rsidRDefault="00CB00D9" w:rsidP="00CB63F9">
      <w:pPr>
        <w:spacing w:after="0"/>
        <w:rPr>
          <w:rFonts w:ascii="Century Gothic" w:hAnsi="Century Gothic"/>
          <w:sz w:val="28"/>
          <w:szCs w:val="24"/>
        </w:rPr>
      </w:pPr>
    </w:p>
    <w:p w14:paraId="42B66136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69BC3A98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D11F4E">
        <w:rPr>
          <w:rFonts w:ascii="Century Gothic" w:hAnsi="Century Gothic"/>
          <w:b/>
          <w:sz w:val="28"/>
          <w:szCs w:val="24"/>
        </w:rPr>
        <w:t>Lic. Juan Antonio Lozano Meza</w:t>
      </w:r>
    </w:p>
    <w:p w14:paraId="7520BB39" w14:textId="77777777" w:rsidR="00CB63F9" w:rsidRPr="00D11F4E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 xml:space="preserve">Titular del Órgano Interno de Control </w:t>
      </w:r>
    </w:p>
    <w:p w14:paraId="03BB6A07" w14:textId="46CFBD21" w:rsidR="00CB63F9" w:rsidRDefault="00CB63F9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  <w:r w:rsidRPr="00D11F4E">
        <w:rPr>
          <w:rFonts w:ascii="Century Gothic" w:hAnsi="Century Gothic"/>
          <w:sz w:val="28"/>
          <w:szCs w:val="24"/>
        </w:rPr>
        <w:t>Del Ayuntamiento de Teuchitlán Jalisco.</w:t>
      </w:r>
    </w:p>
    <w:p w14:paraId="2A976FA9" w14:textId="0EA3639D" w:rsid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2D3140DF" w14:textId="559285C0" w:rsid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7121EF50" w14:textId="77777777" w:rsidR="00D11F4E" w:rsidRPr="00D11F4E" w:rsidRDefault="00D11F4E" w:rsidP="00CB63F9">
      <w:pPr>
        <w:spacing w:after="0"/>
        <w:jc w:val="center"/>
        <w:rPr>
          <w:rFonts w:ascii="Century Gothic" w:hAnsi="Century Gothic"/>
          <w:sz w:val="28"/>
          <w:szCs w:val="24"/>
        </w:rPr>
      </w:pPr>
    </w:p>
    <w:p w14:paraId="67299DB1" w14:textId="0D7A15AB" w:rsidR="00836E77" w:rsidRPr="00D11F4E" w:rsidRDefault="00CB63F9" w:rsidP="00CB63F9">
      <w:pPr>
        <w:spacing w:after="0"/>
        <w:jc w:val="both"/>
        <w:rPr>
          <w:rFonts w:ascii="Century Gothic" w:hAnsi="Century Gothic"/>
          <w:sz w:val="28"/>
          <w:szCs w:val="24"/>
        </w:rPr>
      </w:pPr>
      <w:proofErr w:type="spellStart"/>
      <w:r w:rsidRPr="00D11F4E">
        <w:rPr>
          <w:rFonts w:ascii="Century Gothic" w:hAnsi="Century Gothic"/>
          <w:szCs w:val="24"/>
        </w:rPr>
        <w:t>C.c.p</w:t>
      </w:r>
      <w:proofErr w:type="spellEnd"/>
      <w:r w:rsidRPr="00D11F4E">
        <w:rPr>
          <w:rFonts w:ascii="Century Gothic" w:hAnsi="Century Gothic"/>
          <w:szCs w:val="24"/>
        </w:rPr>
        <w:t>.- Archivo.</w:t>
      </w:r>
    </w:p>
    <w:sectPr w:rsidR="00836E77" w:rsidRPr="00D11F4E" w:rsidSect="00D11F4E">
      <w:pgSz w:w="12240" w:h="15840" w:code="1"/>
      <w:pgMar w:top="85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77"/>
    <w:rsid w:val="000207B0"/>
    <w:rsid w:val="000342D7"/>
    <w:rsid w:val="0008653C"/>
    <w:rsid w:val="00087E93"/>
    <w:rsid w:val="00095230"/>
    <w:rsid w:val="000E59C7"/>
    <w:rsid w:val="00117A2A"/>
    <w:rsid w:val="00137157"/>
    <w:rsid w:val="0018583C"/>
    <w:rsid w:val="001A2CDF"/>
    <w:rsid w:val="001B6568"/>
    <w:rsid w:val="001F0F6D"/>
    <w:rsid w:val="001F4AE2"/>
    <w:rsid w:val="00201B85"/>
    <w:rsid w:val="00236C06"/>
    <w:rsid w:val="00247810"/>
    <w:rsid w:val="00263338"/>
    <w:rsid w:val="0027070A"/>
    <w:rsid w:val="00297980"/>
    <w:rsid w:val="002D1397"/>
    <w:rsid w:val="00355C80"/>
    <w:rsid w:val="003743B4"/>
    <w:rsid w:val="00375C08"/>
    <w:rsid w:val="00380D8C"/>
    <w:rsid w:val="00394A80"/>
    <w:rsid w:val="003E0030"/>
    <w:rsid w:val="004A1148"/>
    <w:rsid w:val="004A2499"/>
    <w:rsid w:val="004B1CBF"/>
    <w:rsid w:val="00534EAD"/>
    <w:rsid w:val="005554CB"/>
    <w:rsid w:val="00596D6A"/>
    <w:rsid w:val="005F16D4"/>
    <w:rsid w:val="006154FA"/>
    <w:rsid w:val="0062262F"/>
    <w:rsid w:val="00630F03"/>
    <w:rsid w:val="006407C5"/>
    <w:rsid w:val="00645DDB"/>
    <w:rsid w:val="00667ADF"/>
    <w:rsid w:val="00681854"/>
    <w:rsid w:val="006D2033"/>
    <w:rsid w:val="00714486"/>
    <w:rsid w:val="007460A3"/>
    <w:rsid w:val="007720C6"/>
    <w:rsid w:val="007C308E"/>
    <w:rsid w:val="00830290"/>
    <w:rsid w:val="00835319"/>
    <w:rsid w:val="00836E77"/>
    <w:rsid w:val="008745E3"/>
    <w:rsid w:val="008A4217"/>
    <w:rsid w:val="008B69BE"/>
    <w:rsid w:val="008C4874"/>
    <w:rsid w:val="008D2E20"/>
    <w:rsid w:val="008E37E4"/>
    <w:rsid w:val="009356A9"/>
    <w:rsid w:val="009727D2"/>
    <w:rsid w:val="009C3107"/>
    <w:rsid w:val="009C632F"/>
    <w:rsid w:val="009F36D6"/>
    <w:rsid w:val="00A23455"/>
    <w:rsid w:val="00A34392"/>
    <w:rsid w:val="00AD19ED"/>
    <w:rsid w:val="00AD1D26"/>
    <w:rsid w:val="00B414D3"/>
    <w:rsid w:val="00B51447"/>
    <w:rsid w:val="00BB63B0"/>
    <w:rsid w:val="00C07220"/>
    <w:rsid w:val="00CB00D9"/>
    <w:rsid w:val="00CB629B"/>
    <w:rsid w:val="00CB63F9"/>
    <w:rsid w:val="00CD126F"/>
    <w:rsid w:val="00CD4935"/>
    <w:rsid w:val="00D06FF5"/>
    <w:rsid w:val="00D11F4E"/>
    <w:rsid w:val="00D27068"/>
    <w:rsid w:val="00D34720"/>
    <w:rsid w:val="00D91B05"/>
    <w:rsid w:val="00E000F2"/>
    <w:rsid w:val="00E80D19"/>
    <w:rsid w:val="00EA12DD"/>
    <w:rsid w:val="00EE5D5D"/>
    <w:rsid w:val="00F0498D"/>
    <w:rsid w:val="00F132CD"/>
    <w:rsid w:val="00F305A4"/>
    <w:rsid w:val="00FA08DD"/>
    <w:rsid w:val="00FA4530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7080"/>
  <w15:chartTrackingRefBased/>
  <w15:docId w15:val="{E5C7C0B5-EFDD-4672-AEE1-83DE3B2E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F13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185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B63F9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F132CD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Lozano</dc:creator>
  <cp:keywords/>
  <dc:description/>
  <cp:lastModifiedBy>WK07</cp:lastModifiedBy>
  <cp:revision>9</cp:revision>
  <cp:lastPrinted>2022-06-29T16:37:00Z</cp:lastPrinted>
  <dcterms:created xsi:type="dcterms:W3CDTF">2022-05-11T17:34:00Z</dcterms:created>
  <dcterms:modified xsi:type="dcterms:W3CDTF">2022-07-20T18:28:00Z</dcterms:modified>
</cp:coreProperties>
</file>